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7D29" w14:textId="77777777" w:rsidR="007F55F6" w:rsidRDefault="007F55F6" w:rsidP="007F55F6">
      <w:r>
        <w:t>Czy jest zgoda na przekazanie anonimowych danych do Europejskiego Rejestru Mukowiscydozy?</w:t>
      </w:r>
    </w:p>
    <w:p w14:paraId="3C853741" w14:textId="77777777" w:rsidR="007F55F6" w:rsidRDefault="007F55F6" w:rsidP="007F55F6">
      <w:r>
        <w:t>Tak</w:t>
      </w:r>
    </w:p>
    <w:p w14:paraId="5DA59CA4" w14:textId="77777777" w:rsidR="007F55F6" w:rsidRDefault="007F55F6" w:rsidP="007F55F6">
      <w:r>
        <w:t xml:space="preserve">Nie </w:t>
      </w:r>
    </w:p>
    <w:p w14:paraId="5495C13F" w14:textId="4700F54C" w:rsidR="007F55F6" w:rsidRPr="00FA7BFA" w:rsidRDefault="007F55F6" w:rsidP="007F55F6">
      <w:pPr>
        <w:rPr>
          <w:b/>
          <w:bCs/>
        </w:rPr>
      </w:pPr>
      <w:r w:rsidRPr="00FA7BFA">
        <w:rPr>
          <w:b/>
          <w:bCs/>
        </w:rPr>
        <w:t>Wypełnić poniższą tabelę jedynie, jeśli zaznaczono tak.</w:t>
      </w:r>
    </w:p>
    <w:p w14:paraId="37E86F15" w14:textId="7F7C0E85" w:rsidR="007F55F6" w:rsidRPr="007F55F6" w:rsidRDefault="007F55F6" w:rsidP="007F55F6">
      <w:pPr>
        <w:rPr>
          <w:color w:val="0070C0"/>
        </w:rPr>
      </w:pPr>
      <w:r w:rsidRPr="007F55F6">
        <w:rPr>
          <w:color w:val="0070C0"/>
        </w:rPr>
        <w:t>Na niebiesko zaznaczono pola ob</w:t>
      </w:r>
      <w:r>
        <w:rPr>
          <w:color w:val="0070C0"/>
        </w:rPr>
        <w:t>owiązkowe</w:t>
      </w:r>
      <w:r w:rsidRPr="007F55F6">
        <w:rPr>
          <w:color w:val="0070C0"/>
        </w:rPr>
        <w:t>.</w:t>
      </w:r>
    </w:p>
    <w:p w14:paraId="291EBD89" w14:textId="78ED5D7C" w:rsidR="00AA36FB" w:rsidRDefault="00AA36FB" w:rsidP="00470E95">
      <w:pPr>
        <w:pStyle w:val="Legenda"/>
        <w:keepNext/>
        <w:spacing w:line="276" w:lineRule="auto"/>
        <w:rPr>
          <w:noProof/>
        </w:rPr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Zakres danych do uzupełnienia Europejskiego Rejestru Mukowiscydozy</w:t>
      </w:r>
      <w:r>
        <w:rPr>
          <w:noProof/>
        </w:rPr>
        <w:t xml:space="preserve"> dla pacjentów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7"/>
        <w:gridCol w:w="2679"/>
        <w:gridCol w:w="2446"/>
      </w:tblGrid>
      <w:tr w:rsidR="00AA36FB" w:rsidRPr="00AA36FB" w14:paraId="071CCD58" w14:textId="7545E03B" w:rsidTr="007F55F6">
        <w:tc>
          <w:tcPr>
            <w:tcW w:w="3937" w:type="dxa"/>
            <w:shd w:val="clear" w:color="auto" w:fill="D9D9D9" w:themeFill="background1" w:themeFillShade="D9"/>
          </w:tcPr>
          <w:p w14:paraId="33B37859" w14:textId="419206CE" w:rsidR="00AA36FB" w:rsidRPr="00AA36FB" w:rsidRDefault="00AA36FB" w:rsidP="00470E95">
            <w:pPr>
              <w:spacing w:line="276" w:lineRule="auto"/>
              <w:rPr>
                <w:rStyle w:val="Wyrnienieintensywne"/>
              </w:rPr>
            </w:pPr>
            <w:r w:rsidRPr="00AA36FB">
              <w:rPr>
                <w:rStyle w:val="Wyrnienieintensywne"/>
              </w:rPr>
              <w:t>Rodzaj danych</w:t>
            </w:r>
            <w:r w:rsidRPr="00AA36FB">
              <w:rPr>
                <w:rStyle w:val="Wyrnienieintensywne"/>
              </w:rPr>
              <w:tab/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6D33055D" w14:textId="595D4E67" w:rsidR="00AA36FB" w:rsidRPr="00AA36FB" w:rsidRDefault="00AC3ADE" w:rsidP="00470E95">
            <w:pPr>
              <w:spacing w:line="276" w:lineRule="auto"/>
              <w:rPr>
                <w:rStyle w:val="Wyrnienieintensywne"/>
              </w:rPr>
            </w:pPr>
            <w:r>
              <w:rPr>
                <w:rStyle w:val="Wyrnienieintensywne"/>
              </w:rPr>
              <w:t>Uwagi</w:t>
            </w:r>
          </w:p>
        </w:tc>
        <w:tc>
          <w:tcPr>
            <w:tcW w:w="2446" w:type="dxa"/>
          </w:tcPr>
          <w:p w14:paraId="14B83910" w14:textId="5ED7412F" w:rsidR="00AA36FB" w:rsidRPr="00AA36FB" w:rsidRDefault="00AA36FB" w:rsidP="00470E95">
            <w:pPr>
              <w:spacing w:line="276" w:lineRule="auto"/>
              <w:rPr>
                <w:rStyle w:val="Wyrnienieintensywne"/>
              </w:rPr>
            </w:pPr>
            <w:r w:rsidRPr="00AA36FB">
              <w:rPr>
                <w:rStyle w:val="Wyrnienieintensywne"/>
              </w:rPr>
              <w:t>Kolumna do uzupełnienia</w:t>
            </w:r>
          </w:p>
        </w:tc>
      </w:tr>
      <w:tr w:rsidR="00AA36FB" w:rsidRPr="00AA36FB" w14:paraId="1904BDE1" w14:textId="7A71D793" w:rsidTr="007F55F6">
        <w:trPr>
          <w:trHeight w:val="55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CB417" w14:textId="49F8C9FF" w:rsidR="00AA36FB" w:rsidRPr="000F3FB7" w:rsidRDefault="00AA36FB" w:rsidP="00470E95">
            <w:pPr>
              <w:spacing w:line="276" w:lineRule="auto"/>
              <w:rPr>
                <w:rStyle w:val="Wyrnienieintensywne"/>
                <w:color w:val="0070C0"/>
              </w:rPr>
            </w:pPr>
            <w:r w:rsidRPr="000F3FB7">
              <w:rPr>
                <w:rStyle w:val="Wyrnienieintensywne"/>
                <w:color w:val="0070C0"/>
              </w:rPr>
              <w:t>dane podstawowe (</w:t>
            </w:r>
            <w:r w:rsidR="007F55F6">
              <w:rPr>
                <w:rStyle w:val="Wyrnienieintensywne"/>
                <w:color w:val="0070C0"/>
              </w:rPr>
              <w:t xml:space="preserve">wszystkie pola </w:t>
            </w:r>
            <w:r w:rsidRPr="000F3FB7">
              <w:rPr>
                <w:rStyle w:val="Wyrnienieintensywne"/>
                <w:color w:val="0070C0"/>
              </w:rPr>
              <w:t xml:space="preserve">obowiązkowe) </w:t>
            </w:r>
            <w:r w:rsidR="00680E09" w:rsidRPr="000F3FB7">
              <w:rPr>
                <w:rStyle w:val="Wyrnienieintensywne"/>
                <w:color w:val="0070C0"/>
              </w:rPr>
              <w:t>**</w:t>
            </w:r>
          </w:p>
          <w:p w14:paraId="76FE68BB" w14:textId="23FC670D" w:rsidR="00470E95" w:rsidRPr="000F3FB7" w:rsidRDefault="00AA36FB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imię i nazwisko</w:t>
            </w:r>
            <w:r w:rsidR="00BD32F2" w:rsidRPr="000F3FB7">
              <w:rPr>
                <w:color w:val="0070C0"/>
              </w:rPr>
              <w:t>*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52A15" w14:textId="77777777" w:rsidR="00AA36FB" w:rsidRDefault="00AA36FB" w:rsidP="00470E95">
            <w:pPr>
              <w:spacing w:line="276" w:lineRule="auto"/>
            </w:pPr>
          </w:p>
          <w:p w14:paraId="11DD0DA2" w14:textId="3F1C58AF" w:rsidR="00521C22" w:rsidRPr="00AA36FB" w:rsidRDefault="00521C22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7C682E84" w14:textId="77777777" w:rsidR="00AA36FB" w:rsidRPr="00AA36FB" w:rsidRDefault="00AA36FB" w:rsidP="00470E95">
            <w:pPr>
              <w:spacing w:line="276" w:lineRule="auto"/>
            </w:pPr>
          </w:p>
        </w:tc>
      </w:tr>
      <w:tr w:rsidR="004F7CB7" w:rsidRPr="00AA36FB" w14:paraId="5A8EBE69" w14:textId="77777777" w:rsidTr="007F55F6">
        <w:trPr>
          <w:trHeight w:val="24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B8952" w14:textId="23243884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rStyle w:val="Wyrnienieintensywne"/>
                <w:color w:val="0070C0"/>
              </w:rPr>
            </w:pPr>
            <w:r w:rsidRPr="000F3FB7">
              <w:rPr>
                <w:color w:val="0070C0"/>
              </w:rPr>
              <w:t>PESEL*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C019B5" w14:textId="77777777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8A7059B" w14:textId="77777777" w:rsidR="004F7CB7" w:rsidRPr="00AA36FB" w:rsidRDefault="004F7CB7" w:rsidP="00470E95">
            <w:pPr>
              <w:spacing w:line="276" w:lineRule="auto"/>
            </w:pPr>
          </w:p>
        </w:tc>
      </w:tr>
      <w:tr w:rsidR="004F7CB7" w:rsidRPr="00AA36FB" w14:paraId="6919B552" w14:textId="77777777" w:rsidTr="007F55F6">
        <w:trPr>
          <w:trHeight w:val="39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8AA40" w14:textId="05CCF6C9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data urodzenia*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814AC" w14:textId="77777777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F2DBF89" w14:textId="77777777" w:rsidR="004F7CB7" w:rsidRPr="00AA36FB" w:rsidRDefault="004F7CB7" w:rsidP="00470E95">
            <w:pPr>
              <w:spacing w:line="276" w:lineRule="auto"/>
            </w:pPr>
          </w:p>
        </w:tc>
      </w:tr>
      <w:tr w:rsidR="000F3FB7" w:rsidRPr="00AA36FB" w14:paraId="696AA820" w14:textId="77777777" w:rsidTr="007F55F6">
        <w:trPr>
          <w:trHeight w:val="39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8C2AA" w14:textId="165423C6" w:rsidR="000F3FB7" w:rsidRPr="000F3FB7" w:rsidRDefault="000F3F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adres email*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0AD4E" w14:textId="77777777" w:rsidR="000F3FB7" w:rsidRDefault="000F3F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3D54FFE" w14:textId="77777777" w:rsidR="000F3FB7" w:rsidRPr="00AA36FB" w:rsidRDefault="000F3FB7" w:rsidP="00470E95">
            <w:pPr>
              <w:spacing w:line="276" w:lineRule="auto"/>
            </w:pPr>
          </w:p>
        </w:tc>
      </w:tr>
      <w:tr w:rsidR="004F7CB7" w:rsidRPr="00AA36FB" w14:paraId="0EB4ED95" w14:textId="77777777" w:rsidTr="007F55F6">
        <w:trPr>
          <w:trHeight w:val="25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FA4D4" w14:textId="6C5666C1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płeć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430F7C" w14:textId="77777777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CB60A46" w14:textId="77777777" w:rsidR="004F7CB7" w:rsidRPr="00AA36FB" w:rsidRDefault="004F7CB7" w:rsidP="00470E95">
            <w:pPr>
              <w:spacing w:line="276" w:lineRule="auto"/>
            </w:pPr>
          </w:p>
        </w:tc>
      </w:tr>
      <w:tr w:rsidR="004F7CB7" w:rsidRPr="00AA36FB" w14:paraId="1761EFA9" w14:textId="77777777" w:rsidTr="007F55F6">
        <w:trPr>
          <w:trHeight w:val="55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C9F98" w14:textId="59436454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data lub wiek w momencie rozpoznania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CA0AFA" w14:textId="77777777" w:rsidR="004F7CB7" w:rsidRDefault="004F7CB7" w:rsidP="00470E95">
            <w:pPr>
              <w:spacing w:line="276" w:lineRule="auto"/>
            </w:pPr>
          </w:p>
          <w:p w14:paraId="7CB378A9" w14:textId="77777777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C28E18F" w14:textId="77777777" w:rsidR="004F7CB7" w:rsidRPr="00AA36FB" w:rsidRDefault="004F7CB7" w:rsidP="00470E95">
            <w:pPr>
              <w:spacing w:line="276" w:lineRule="auto"/>
            </w:pPr>
          </w:p>
        </w:tc>
      </w:tr>
      <w:tr w:rsidR="004F7CB7" w:rsidRPr="00AA36FB" w14:paraId="105AFB8C" w14:textId="77777777" w:rsidTr="007F55F6">
        <w:trPr>
          <w:trHeight w:val="87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A8CBF" w14:textId="77777777" w:rsidR="004F7C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rodzaj, wynik testu potu, data (Wescor, test klasyczny z pilokarpiną)</w:t>
            </w:r>
          </w:p>
          <w:p w14:paraId="38C5D621" w14:textId="55DC3728" w:rsidR="00FA7BFA" w:rsidRPr="00FA7BFA" w:rsidRDefault="00FA7BFA" w:rsidP="00FA7BFA">
            <w:pPr>
              <w:rPr>
                <w:rStyle w:val="Wyrnienieintensywne"/>
              </w:rPr>
            </w:pPr>
            <w:r w:rsidRPr="00FA7BFA">
              <w:rPr>
                <w:rStyle w:val="Wyrnienieintensywne"/>
              </w:rPr>
              <w:t xml:space="preserve">Podać wyniki dla przynajmniej 2 </w:t>
            </w:r>
            <w:r>
              <w:rPr>
                <w:rStyle w:val="Wyrnienieintensywne"/>
              </w:rPr>
              <w:t>pomiarów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CBBBA" w14:textId="0E5D7804" w:rsidR="004F7CB7" w:rsidRDefault="004F7CB7" w:rsidP="00470E95">
            <w:pPr>
              <w:spacing w:line="276" w:lineRule="auto"/>
            </w:pPr>
            <w:r>
              <w:t>Wynik podawan</w:t>
            </w:r>
            <w:r w:rsidR="000F3FB7">
              <w:t>y</w:t>
            </w:r>
            <w:r>
              <w:t xml:space="preserve"> w mmol/l lub w mEq/l</w:t>
            </w:r>
          </w:p>
          <w:p w14:paraId="18B484E2" w14:textId="77777777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605AA439" w14:textId="77777777" w:rsidR="004F7CB7" w:rsidRPr="00AA36FB" w:rsidRDefault="004F7CB7" w:rsidP="00470E95">
            <w:pPr>
              <w:spacing w:line="276" w:lineRule="auto"/>
            </w:pPr>
          </w:p>
        </w:tc>
      </w:tr>
      <w:tr w:rsidR="004F7CB7" w:rsidRPr="00AA36FB" w14:paraId="4ED23187" w14:textId="77777777" w:rsidTr="007F55F6">
        <w:trPr>
          <w:trHeight w:val="49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409DF3" w14:textId="0853C9F3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czy była niedrożność smółkowa, czy chory operowany, jeśli tak, to kiedy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76A9C" w14:textId="77777777" w:rsidR="004F7CB7" w:rsidRDefault="004F7CB7" w:rsidP="00470E95">
            <w:pPr>
              <w:spacing w:line="276" w:lineRule="auto"/>
            </w:pPr>
            <w:r>
              <w:t>Data operacji</w:t>
            </w:r>
          </w:p>
          <w:p w14:paraId="6EF86730" w14:textId="77777777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A9B9C91" w14:textId="77777777" w:rsidR="004F7CB7" w:rsidRPr="00AA36FB" w:rsidRDefault="004F7CB7" w:rsidP="00470E95">
            <w:pPr>
              <w:spacing w:line="276" w:lineRule="auto"/>
            </w:pPr>
          </w:p>
        </w:tc>
      </w:tr>
      <w:tr w:rsidR="000F3FB7" w:rsidRPr="00AA36FB" w14:paraId="64C52094" w14:textId="77777777" w:rsidTr="00FA7BFA">
        <w:trPr>
          <w:trHeight w:val="853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A7C8A" w14:textId="4733D301" w:rsidR="000F3FB7" w:rsidRPr="000F3FB7" w:rsidRDefault="000F3FB7" w:rsidP="000F3FB7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czy było wykonywane badanie przesiewowe noworodków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4088A" w14:textId="42446F6C" w:rsidR="000F3FB7" w:rsidRDefault="000F3FB7" w:rsidP="000F3FB7">
            <w:pPr>
              <w:spacing w:line="276" w:lineRule="auto"/>
            </w:pPr>
            <w:r>
              <w:t>Tak, nie, nie wiem, brak danych</w:t>
            </w:r>
          </w:p>
          <w:p w14:paraId="5298AF3F" w14:textId="45AFADD2" w:rsidR="000F3FB7" w:rsidRDefault="000F3FB7" w:rsidP="000F3FB7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687DA0E" w14:textId="77777777" w:rsidR="000F3FB7" w:rsidRPr="00AA36FB" w:rsidRDefault="000F3FB7" w:rsidP="000F3FB7">
            <w:pPr>
              <w:spacing w:line="276" w:lineRule="auto"/>
            </w:pPr>
          </w:p>
        </w:tc>
      </w:tr>
      <w:tr w:rsidR="004F7CB7" w:rsidRPr="00AA36FB" w14:paraId="3014E4AD" w14:textId="77777777" w:rsidTr="007F55F6">
        <w:trPr>
          <w:trHeight w:val="96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27153F" w14:textId="091DC90A" w:rsidR="00F8047C" w:rsidRDefault="00F8047C" w:rsidP="00F8047C">
            <w:pPr>
              <w:pStyle w:val="Akapitzlist"/>
              <w:spacing w:line="276" w:lineRule="auto"/>
              <w:ind w:left="447"/>
              <w:rPr>
                <w:color w:val="0070C0"/>
              </w:rPr>
            </w:pPr>
            <w:r>
              <w:rPr>
                <w:color w:val="0070C0"/>
              </w:rPr>
              <w:t>Mutacje CFTR</w:t>
            </w:r>
          </w:p>
          <w:p w14:paraId="0988B312" w14:textId="2F6AB178" w:rsidR="00975051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rodzaj mutacji pierwszej i data wyniku</w:t>
            </w:r>
          </w:p>
          <w:p w14:paraId="566C32C7" w14:textId="0F675085" w:rsidR="004F7CB7" w:rsidRPr="000F3FB7" w:rsidRDefault="00975051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rodzaj mutacji drugiej i data wyniku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13867" w14:textId="345D172E" w:rsidR="004F7CB7" w:rsidRDefault="00975051" w:rsidP="00470E95">
            <w:pPr>
              <w:spacing w:line="276" w:lineRule="auto"/>
            </w:pPr>
            <w:r>
              <w:t xml:space="preserve">Przedstawić kopię wyniku badania genetycznego </w:t>
            </w:r>
          </w:p>
          <w:p w14:paraId="0FE4D144" w14:textId="77777777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83CD06E" w14:textId="77777777" w:rsidR="004F7CB7" w:rsidRPr="00AA36FB" w:rsidRDefault="004F7CB7" w:rsidP="00470E95">
            <w:pPr>
              <w:spacing w:line="276" w:lineRule="auto"/>
            </w:pPr>
          </w:p>
        </w:tc>
      </w:tr>
      <w:tr w:rsidR="004F7CB7" w:rsidRPr="00AA36FB" w14:paraId="34DC54B8" w14:textId="77777777" w:rsidTr="007F55F6">
        <w:trPr>
          <w:trHeight w:val="1230"/>
        </w:trPr>
        <w:tc>
          <w:tcPr>
            <w:tcW w:w="3937" w:type="dxa"/>
            <w:shd w:val="clear" w:color="auto" w:fill="D9D9D9" w:themeFill="background1" w:themeFillShade="D9"/>
          </w:tcPr>
          <w:p w14:paraId="50140CF1" w14:textId="27B32E62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czy było wykonywane badanie NPD</w:t>
            </w:r>
            <w:r w:rsidR="00F8047C">
              <w:rPr>
                <w:color w:val="0070C0"/>
              </w:rPr>
              <w:t>?</w:t>
            </w:r>
          </w:p>
          <w:p w14:paraId="2C416513" w14:textId="56B644C5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czy wynik NPD typowy dla mukowiscydozy</w:t>
            </w:r>
            <w:r w:rsidR="00F8047C">
              <w:rPr>
                <w:color w:val="0070C0"/>
              </w:rPr>
              <w:t>?</w:t>
            </w:r>
          </w:p>
          <w:p w14:paraId="5DBB8AD8" w14:textId="63CF567A" w:rsidR="004F7CB7" w:rsidRPr="000F3FB7" w:rsidRDefault="004F7CB7" w:rsidP="00470E95">
            <w:pPr>
              <w:pStyle w:val="Akapitzlist"/>
              <w:numPr>
                <w:ilvl w:val="0"/>
                <w:numId w:val="1"/>
              </w:numPr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data badania NPD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0673ECB4" w14:textId="1F58D40D" w:rsidR="004F7CB7" w:rsidRDefault="004F7CB7" w:rsidP="00470E95">
            <w:pPr>
              <w:spacing w:line="276" w:lineRule="auto"/>
            </w:pPr>
            <w:r>
              <w:t>Tak</w:t>
            </w:r>
            <w:r w:rsidR="000F3FB7">
              <w:t xml:space="preserve">, </w:t>
            </w:r>
            <w:r>
              <w:t>nie</w:t>
            </w:r>
            <w:r w:rsidR="000F3FB7">
              <w:t>, nie wiem, brak danych</w:t>
            </w:r>
          </w:p>
          <w:p w14:paraId="284C7874" w14:textId="77777777" w:rsidR="004F7CB7" w:rsidRDefault="004F7CB7" w:rsidP="00470E95">
            <w:pPr>
              <w:spacing w:line="276" w:lineRule="auto"/>
            </w:pPr>
          </w:p>
          <w:p w14:paraId="7ECA6B9D" w14:textId="4BBFE77D" w:rsidR="004F7CB7" w:rsidRDefault="004F7CB7" w:rsidP="00470E95">
            <w:pPr>
              <w:spacing w:line="276" w:lineRule="auto"/>
            </w:pPr>
          </w:p>
        </w:tc>
        <w:tc>
          <w:tcPr>
            <w:tcW w:w="2446" w:type="dxa"/>
          </w:tcPr>
          <w:p w14:paraId="368F5C7F" w14:textId="77777777" w:rsidR="004F7CB7" w:rsidRPr="00AA36FB" w:rsidRDefault="004F7CB7" w:rsidP="00470E95">
            <w:pPr>
              <w:spacing w:line="276" w:lineRule="auto"/>
            </w:pPr>
          </w:p>
        </w:tc>
      </w:tr>
      <w:tr w:rsidR="000F3FB7" w:rsidRPr="00AA36FB" w14:paraId="0DEE8A87" w14:textId="77777777" w:rsidTr="007F55F6">
        <w:trPr>
          <w:trHeight w:val="1494"/>
        </w:trPr>
        <w:tc>
          <w:tcPr>
            <w:tcW w:w="3937" w:type="dxa"/>
            <w:shd w:val="clear" w:color="auto" w:fill="D9D9D9" w:themeFill="background1" w:themeFillShade="D9"/>
          </w:tcPr>
          <w:p w14:paraId="4B2F547D" w14:textId="77777777" w:rsidR="000F3FB7" w:rsidRPr="000F3FB7" w:rsidRDefault="000F3FB7" w:rsidP="000F3FB7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czy było wykonywane badanie ICM</w:t>
            </w:r>
          </w:p>
          <w:p w14:paraId="71C91D71" w14:textId="297925FD" w:rsidR="000F3FB7" w:rsidRPr="000F3FB7" w:rsidRDefault="000F3FB7" w:rsidP="000F3FB7">
            <w:pPr>
              <w:pStyle w:val="Akapitzlist"/>
              <w:numPr>
                <w:ilvl w:val="0"/>
                <w:numId w:val="1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czy wynik ICM typowy dla mukowiscydozy</w:t>
            </w:r>
            <w:r w:rsidR="00F8047C">
              <w:rPr>
                <w:color w:val="0070C0"/>
              </w:rPr>
              <w:t>?</w:t>
            </w:r>
          </w:p>
          <w:p w14:paraId="4B7B76AE" w14:textId="77777777" w:rsidR="000F3FB7" w:rsidRPr="000F3FB7" w:rsidRDefault="000F3FB7" w:rsidP="000F3FB7">
            <w:pPr>
              <w:pStyle w:val="Akapitzlist"/>
              <w:numPr>
                <w:ilvl w:val="0"/>
                <w:numId w:val="1"/>
              </w:numPr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>data badania ICM</w:t>
            </w:r>
          </w:p>
          <w:p w14:paraId="5A84CA26" w14:textId="77777777" w:rsidR="000F3FB7" w:rsidRPr="000F3FB7" w:rsidRDefault="000F3FB7" w:rsidP="000F3FB7">
            <w:pPr>
              <w:rPr>
                <w:color w:val="0070C0"/>
              </w:rPr>
            </w:pPr>
          </w:p>
          <w:p w14:paraId="28E23EF6" w14:textId="7003252A" w:rsidR="000F3FB7" w:rsidRPr="000F3FB7" w:rsidRDefault="000F3FB7" w:rsidP="000F3FB7">
            <w:pPr>
              <w:rPr>
                <w:color w:val="0070C0"/>
              </w:rPr>
            </w:pPr>
          </w:p>
        </w:tc>
        <w:tc>
          <w:tcPr>
            <w:tcW w:w="2679" w:type="dxa"/>
            <w:shd w:val="clear" w:color="auto" w:fill="D9D9D9" w:themeFill="background1" w:themeFillShade="D9"/>
          </w:tcPr>
          <w:p w14:paraId="61A51C35" w14:textId="7E1A4DDA" w:rsidR="000F3FB7" w:rsidRDefault="000F3FB7" w:rsidP="000F3FB7">
            <w:pPr>
              <w:spacing w:line="276" w:lineRule="auto"/>
            </w:pPr>
            <w:r>
              <w:t>Tak, nie, nie wiem, brak danych</w:t>
            </w:r>
          </w:p>
          <w:p w14:paraId="163804BC" w14:textId="77777777" w:rsidR="000F3FB7" w:rsidRDefault="000F3FB7" w:rsidP="000F3FB7">
            <w:pPr>
              <w:spacing w:line="276" w:lineRule="auto"/>
            </w:pPr>
          </w:p>
          <w:p w14:paraId="0A962741" w14:textId="77777777" w:rsidR="000F3FB7" w:rsidRDefault="000F3FB7" w:rsidP="000F3FB7">
            <w:pPr>
              <w:spacing w:line="276" w:lineRule="auto"/>
            </w:pPr>
          </w:p>
        </w:tc>
        <w:tc>
          <w:tcPr>
            <w:tcW w:w="2446" w:type="dxa"/>
          </w:tcPr>
          <w:p w14:paraId="3D6CB1D2" w14:textId="77777777" w:rsidR="000F3FB7" w:rsidRPr="00AA36FB" w:rsidRDefault="000F3FB7" w:rsidP="000F3FB7">
            <w:pPr>
              <w:spacing w:line="276" w:lineRule="auto"/>
            </w:pPr>
          </w:p>
        </w:tc>
      </w:tr>
      <w:tr w:rsidR="00F8047C" w:rsidRPr="00AA36FB" w14:paraId="75B8DCF7" w14:textId="51F58485" w:rsidTr="007F55F6">
        <w:trPr>
          <w:trHeight w:val="118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F9756" w14:textId="7DF76032" w:rsidR="00F8047C" w:rsidRPr="00AA36FB" w:rsidRDefault="00F8047C" w:rsidP="00F8047C">
            <w:pPr>
              <w:spacing w:line="276" w:lineRule="auto"/>
              <w:rPr>
                <w:rStyle w:val="Wyrnienieintensywne"/>
              </w:rPr>
            </w:pPr>
            <w:r w:rsidRPr="00AA36FB">
              <w:rPr>
                <w:rStyle w:val="Wyrnienieintensywne"/>
              </w:rPr>
              <w:lastRenderedPageBreak/>
              <w:t>Leczenie</w:t>
            </w:r>
            <w:r>
              <w:rPr>
                <w:rStyle w:val="Wyrnienieintensywne"/>
              </w:rPr>
              <w:t>***</w:t>
            </w:r>
          </w:p>
          <w:p w14:paraId="38537B95" w14:textId="3FDE71F9" w:rsidR="00F8047C" w:rsidRPr="00AA36FB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 xml:space="preserve">przewlekłe leczenie wziewne solą hipertoniczną </w:t>
            </w:r>
            <w:r w:rsidR="0031502C">
              <w:t>(&gt;0,9%NaCl) przez co najmniej 3 miesiące</w:t>
            </w:r>
            <w:r w:rsidR="006A6C36">
              <w:t xml:space="preserve"> bez przerw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5B2B4" w14:textId="77777777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7ED56A32" w14:textId="77777777" w:rsidR="00F8047C" w:rsidRDefault="00F8047C" w:rsidP="00F8047C">
            <w:pPr>
              <w:spacing w:line="276" w:lineRule="auto"/>
            </w:pPr>
          </w:p>
          <w:p w14:paraId="5C23088D" w14:textId="16F11E92" w:rsidR="00F8047C" w:rsidRPr="00AA36FB" w:rsidRDefault="00F8047C" w:rsidP="00F8047C">
            <w:pPr>
              <w:spacing w:line="276" w:lineRule="auto"/>
            </w:pPr>
          </w:p>
        </w:tc>
        <w:tc>
          <w:tcPr>
            <w:tcW w:w="2446" w:type="dxa"/>
          </w:tcPr>
          <w:p w14:paraId="52E9BA35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6CDB5A74" w14:textId="77777777" w:rsidTr="006A6C36">
        <w:trPr>
          <w:trHeight w:val="1010"/>
        </w:trPr>
        <w:tc>
          <w:tcPr>
            <w:tcW w:w="3937" w:type="dxa"/>
            <w:shd w:val="clear" w:color="auto" w:fill="D9D9D9" w:themeFill="background1" w:themeFillShade="D9"/>
          </w:tcPr>
          <w:p w14:paraId="5478227D" w14:textId="0F3B6D9E" w:rsidR="00F8047C" w:rsidRPr="00AA36FB" w:rsidRDefault="00F8047C" w:rsidP="007F55F6">
            <w:pPr>
              <w:pStyle w:val="Akapitzlist"/>
              <w:numPr>
                <w:ilvl w:val="0"/>
                <w:numId w:val="10"/>
              </w:numPr>
              <w:ind w:left="447"/>
              <w:rPr>
                <w:rStyle w:val="Wyrnienieintensywne"/>
              </w:rPr>
            </w:pPr>
            <w:r w:rsidRPr="007F55F6">
              <w:t xml:space="preserve">przewlekłe </w:t>
            </w:r>
            <w:r>
              <w:t>leczenie wziewne mannitolem</w:t>
            </w:r>
            <w:r w:rsidR="006A6C36">
              <w:t xml:space="preserve"> przez co najmniej 3 miesiące bez przerw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03D3A6A5" w14:textId="2CA555A3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1FCFF89E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</w:tcPr>
          <w:p w14:paraId="08818BC3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40A9862E" w14:textId="77777777" w:rsidTr="007F55F6">
        <w:trPr>
          <w:trHeight w:val="36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30832" w14:textId="044DA575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 xml:space="preserve">przewlekle </w:t>
            </w:r>
            <w:r w:rsidRPr="00AA36FB">
              <w:t>leczenie wziewnym antybiotykiem</w:t>
            </w:r>
            <w:r>
              <w:t xml:space="preserve"> </w:t>
            </w:r>
            <w:r w:rsidR="006A6C36">
              <w:t>przez co najmniej 3 miesiące bez przerw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97D28" w14:textId="77777777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04E3572E" w14:textId="77777777" w:rsidR="00F8047C" w:rsidRDefault="00F8047C" w:rsidP="00F8047C">
            <w:pPr>
              <w:spacing w:line="276" w:lineRule="auto"/>
            </w:pPr>
          </w:p>
          <w:p w14:paraId="774E3835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ECF457D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4D279831" w14:textId="77777777" w:rsidTr="007F55F6">
        <w:trPr>
          <w:trHeight w:val="1057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29DF3" w14:textId="41472464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 w:rsidRPr="00AA36FB">
              <w:t>leczenie wziewnym beta</w:t>
            </w:r>
            <w:r>
              <w:t>-</w:t>
            </w:r>
            <w:r w:rsidRPr="00AA36FB">
              <w:t>mimetykiem</w:t>
            </w:r>
            <w:r>
              <w:t xml:space="preserve"> </w:t>
            </w:r>
            <w:r w:rsidRPr="00AA36FB">
              <w:t>(bronchodylatatorem)</w:t>
            </w:r>
            <w:r w:rsidR="006A6C36">
              <w:t xml:space="preserve"> przez co najmniej 3 miesiące bez przerw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001BFD" w14:textId="77777777" w:rsidR="00F8047C" w:rsidRDefault="00F8047C" w:rsidP="00F8047C">
            <w:pPr>
              <w:spacing w:line="276" w:lineRule="auto"/>
            </w:pPr>
            <w:r>
              <w:t xml:space="preserve">Obejmuje takie leki jak </w:t>
            </w:r>
          </w:p>
          <w:p w14:paraId="4C1272E1" w14:textId="312E49BB" w:rsidR="00F8047C" w:rsidRDefault="00F8047C" w:rsidP="00F8047C">
            <w:pPr>
              <w:spacing w:line="276" w:lineRule="auto"/>
            </w:pPr>
            <w:r>
              <w:t xml:space="preserve">Ventolin, salbutamol, Formoterol, Berodual 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7ACE0876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7756418C" w14:textId="77777777" w:rsidTr="007F55F6">
        <w:trPr>
          <w:trHeight w:val="736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43E4D" w14:textId="38583213" w:rsidR="00F8047C" w:rsidRPr="00AA36FB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 w:rsidRPr="00AA36FB">
              <w:t>leczenie tlenem</w:t>
            </w:r>
            <w:r>
              <w:t xml:space="preserve"> (przynajmniej 1 epizod w danym roku)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367DD" w14:textId="77777777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351450D8" w14:textId="77777777" w:rsidR="00F8047C" w:rsidRDefault="00F8047C" w:rsidP="00F8047C">
            <w:pPr>
              <w:spacing w:line="276" w:lineRule="auto"/>
            </w:pPr>
          </w:p>
          <w:p w14:paraId="1336D3A3" w14:textId="65A099C9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3961C884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3AB9AD77" w14:textId="77777777" w:rsidTr="007F55F6">
        <w:trPr>
          <w:trHeight w:val="57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F001D" w14:textId="362FDEA4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 xml:space="preserve">stosowanie wspomagania wentylacji BiPAP lub CPAP </w:t>
            </w:r>
            <w:r w:rsidR="006A6C36">
              <w:t>przez co najmniej 3 miesiące bez przerw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A5309" w14:textId="77777777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53E04A4C" w14:textId="77777777" w:rsidR="00F8047C" w:rsidRDefault="00F8047C" w:rsidP="00F8047C">
            <w:pPr>
              <w:spacing w:line="276" w:lineRule="auto"/>
            </w:pPr>
          </w:p>
          <w:p w14:paraId="71742D6D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0FFA716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58A07600" w14:textId="77777777" w:rsidTr="007F55F6">
        <w:trPr>
          <w:trHeight w:val="54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0E56D7" w14:textId="70D32312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 w:rsidRPr="00AA36FB">
              <w:t>stosowanie rh</w:t>
            </w:r>
            <w:r>
              <w:t>DNA</w:t>
            </w:r>
            <w:r w:rsidRPr="00AA36FB">
              <w:t>sy (pulmozyny)</w:t>
            </w:r>
            <w:r>
              <w:t xml:space="preserve"> przez dowolny okres czasu</w:t>
            </w:r>
            <w:r w:rsidR="006A6C36">
              <w:t xml:space="preserve"> (nawet przez krótki czas)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6001F0" w14:textId="77777777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34371B38" w14:textId="77777777" w:rsidR="00F8047C" w:rsidRDefault="00F8047C" w:rsidP="00F8047C">
            <w:pPr>
              <w:spacing w:line="276" w:lineRule="auto"/>
            </w:pPr>
          </w:p>
          <w:p w14:paraId="4426630D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FB2C79C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1A89F1D7" w14:textId="77777777" w:rsidTr="007F55F6">
        <w:trPr>
          <w:trHeight w:val="81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DDE18" w14:textId="0B69DDAA" w:rsidR="00F8047C" w:rsidRPr="00AA36FB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 xml:space="preserve">przewlekłe stosowanie sterydu wziewnego </w:t>
            </w:r>
            <w:r w:rsidR="006A6C36">
              <w:t>przez co najmniej 3 miesiące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38AE23" w14:textId="77777777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767D2FAE" w14:textId="77777777" w:rsidR="00F8047C" w:rsidRDefault="00F8047C" w:rsidP="00F8047C">
            <w:pPr>
              <w:spacing w:line="276" w:lineRule="auto"/>
            </w:pPr>
          </w:p>
          <w:p w14:paraId="702E45F6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3A3EE953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60C2F06A" w14:textId="77777777" w:rsidTr="007F55F6">
        <w:trPr>
          <w:trHeight w:val="84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AB3FC4" w14:textId="1049509F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>przewlekłe stosowanie sterydu doustnego przez co najmniej 3 miesiące</w:t>
            </w:r>
            <w:r w:rsidR="006A6C36">
              <w:t xml:space="preserve"> bez przerw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7B867" w14:textId="77777777" w:rsidR="00F8047C" w:rsidRDefault="00F8047C" w:rsidP="00F8047C">
            <w:pPr>
              <w:spacing w:line="276" w:lineRule="auto"/>
            </w:pPr>
            <w:r>
              <w:t>Tak, nie, nie wiem, brak danych</w:t>
            </w:r>
          </w:p>
          <w:p w14:paraId="362A029D" w14:textId="77777777" w:rsidR="00F8047C" w:rsidRDefault="00F8047C" w:rsidP="00F8047C">
            <w:pPr>
              <w:spacing w:line="276" w:lineRule="auto"/>
            </w:pPr>
          </w:p>
          <w:p w14:paraId="5FBA38E3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62551E2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469F9384" w14:textId="77777777" w:rsidTr="007F55F6">
        <w:trPr>
          <w:trHeight w:val="85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F89CC" w14:textId="7B2E2326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 w:rsidRPr="00AA36FB">
              <w:t>przewlekłe stosowanie azytromecyny</w:t>
            </w:r>
            <w:r>
              <w:t xml:space="preserve"> </w:t>
            </w:r>
            <w:r w:rsidRPr="00AA36FB">
              <w:t>(lub innego antybiotyku</w:t>
            </w:r>
            <w:r>
              <w:t xml:space="preserve"> makrolidowego</w:t>
            </w:r>
            <w:r w:rsidRPr="00AA36FB">
              <w:t>)</w:t>
            </w:r>
            <w:r w:rsidR="006D0B98">
              <w:t xml:space="preserve"> przez co najmniej 3 miesiące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F63897" w14:textId="04925036" w:rsidR="00F8047C" w:rsidRDefault="00F8047C" w:rsidP="00F8047C">
            <w:pPr>
              <w:spacing w:line="276" w:lineRule="auto"/>
            </w:pPr>
            <w:r>
              <w:t>Obejmuje takie leki jak azytromycyna (np. Sumamed)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DE5DEC3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54D6D812" w14:textId="77777777" w:rsidTr="007F55F6">
        <w:trPr>
          <w:trHeight w:val="88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0EE67" w14:textId="593AAC50" w:rsidR="00F8047C" w:rsidRPr="00AA36FB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 xml:space="preserve">przewlekłe </w:t>
            </w:r>
            <w:r w:rsidRPr="00AA36FB">
              <w:t>stosowanie kwasu ursodeoksycholowego</w:t>
            </w:r>
            <w:r>
              <w:t xml:space="preserve"> (UDCA)</w:t>
            </w:r>
            <w:r w:rsidRPr="00AA36FB">
              <w:t xml:space="preserve"> </w:t>
            </w:r>
            <w:r>
              <w:t>co najmniej 3 miesiące</w:t>
            </w:r>
            <w:r w:rsidR="006A6C36">
              <w:t xml:space="preserve"> bez przerw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6C5DB" w14:textId="6453AD2A" w:rsidR="00F8047C" w:rsidRDefault="00F8047C" w:rsidP="00F8047C">
            <w:pPr>
              <w:spacing w:line="276" w:lineRule="auto"/>
            </w:pPr>
            <w:r>
              <w:t>Obejmuje takie leki jak Proursan, Ursofalk, Ursopol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60310D44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7D0A3663" w14:textId="77777777" w:rsidTr="007F55F6">
        <w:trPr>
          <w:trHeight w:val="57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21A206" w14:textId="6096BBA3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 w:rsidRPr="000F3FB7">
              <w:rPr>
                <w:color w:val="0070C0"/>
              </w:rPr>
              <w:lastRenderedPageBreak/>
              <w:t>stosowanie enzymów trzustkowych przez dowolny okres czasu</w:t>
            </w:r>
            <w:r w:rsidR="007F55F6">
              <w:rPr>
                <w:color w:val="0070C0"/>
              </w:rPr>
              <w:t xml:space="preserve"> (</w:t>
            </w:r>
            <w:r w:rsidR="007F55F6" w:rsidRPr="007F55F6">
              <w:rPr>
                <w:b/>
                <w:bCs/>
                <w:color w:val="0070C0"/>
              </w:rPr>
              <w:t>obowiązkowe</w:t>
            </w:r>
            <w:r w:rsidR="007F55F6">
              <w:rPr>
                <w:color w:val="0070C0"/>
              </w:rPr>
              <w:t>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5175FB" w14:textId="6DC132B6" w:rsidR="00F8047C" w:rsidRDefault="00F8047C" w:rsidP="00F8047C">
            <w:pPr>
              <w:spacing w:line="276" w:lineRule="auto"/>
            </w:pPr>
            <w:r>
              <w:t>Obejmuje takie leki jak Kreon, Lipankrea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827E1B3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5C60D3D4" w14:textId="77777777" w:rsidTr="007F55F6">
        <w:trPr>
          <w:trHeight w:val="1133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EC6C3" w14:textId="00FF3625" w:rsidR="00F8047C" w:rsidRPr="00AA36FB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>
              <w:t xml:space="preserve"> przewlekłe </w:t>
            </w:r>
            <w:r w:rsidRPr="00AA36FB">
              <w:t xml:space="preserve">stosowanie </w:t>
            </w:r>
            <w:r>
              <w:t>inhibitorów pompy protonowej powyżej 3 miesięcy</w:t>
            </w:r>
            <w:r w:rsidR="006A6C36">
              <w:t xml:space="preserve"> bez przerw</w:t>
            </w:r>
          </w:p>
          <w:p w14:paraId="35712E5B" w14:textId="77777777" w:rsidR="00F8047C" w:rsidRPr="00AA36FB" w:rsidRDefault="00F8047C" w:rsidP="00F8047C">
            <w:pPr>
              <w:spacing w:line="276" w:lineRule="auto"/>
              <w:ind w:left="87"/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0C264F" w14:textId="10B77905" w:rsidR="00F8047C" w:rsidRDefault="00F8047C" w:rsidP="00F8047C">
            <w:pPr>
              <w:spacing w:line="276" w:lineRule="auto"/>
            </w:pPr>
            <w:r>
              <w:t>Obejmuje takie leki jak omeprazol, Controloc</w:t>
            </w:r>
            <w:r w:rsidR="00DA4982">
              <w:t>, IPP</w:t>
            </w:r>
            <w:r>
              <w:t xml:space="preserve"> itp.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372688F4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467E86C2" w14:textId="77777777" w:rsidTr="007F55F6">
        <w:trPr>
          <w:trHeight w:val="992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7D923F" w14:textId="75C045AC" w:rsidR="00F8047C" w:rsidRDefault="00F8047C" w:rsidP="00F8047C">
            <w:pPr>
              <w:pStyle w:val="Akapitzlist"/>
              <w:numPr>
                <w:ilvl w:val="0"/>
                <w:numId w:val="3"/>
              </w:numPr>
              <w:spacing w:line="276" w:lineRule="auto"/>
              <w:ind w:left="447"/>
            </w:pPr>
            <w:r w:rsidRPr="007F55F6">
              <w:rPr>
                <w:color w:val="0070C0"/>
              </w:rPr>
              <w:t xml:space="preserve">Stosowanie modulatoru CFTR </w:t>
            </w:r>
            <w:r w:rsidRPr="007F55F6">
              <w:rPr>
                <w:b/>
                <w:bCs/>
                <w:color w:val="0070C0"/>
              </w:rPr>
              <w:t>(obowiązkowe)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036AF" w14:textId="1639FD6B" w:rsidR="00F8047C" w:rsidRDefault="00F8047C" w:rsidP="00F8047C">
            <w:pPr>
              <w:spacing w:line="276" w:lineRule="auto"/>
            </w:pPr>
            <w:r>
              <w:t>Jeśli tak, podać od kiedy do kiedy i nazwę leku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781E8919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38E2015D" w14:textId="77777777" w:rsidTr="007F55F6">
        <w:trPr>
          <w:trHeight w:val="273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229E9" w14:textId="77777777" w:rsidR="00F8047C" w:rsidRPr="00AA36FB" w:rsidRDefault="00F8047C" w:rsidP="00F8047C">
            <w:pPr>
              <w:spacing w:line="276" w:lineRule="auto"/>
              <w:rPr>
                <w:rStyle w:val="Wyrnienieintensywne"/>
              </w:rPr>
            </w:pPr>
            <w:r>
              <w:rPr>
                <w:rStyle w:val="Wyrnienieintensywne"/>
              </w:rPr>
              <w:t>Wyniki badań czynnościowych***</w:t>
            </w:r>
          </w:p>
          <w:p w14:paraId="56DEA67C" w14:textId="77777777" w:rsidR="00F8047C" w:rsidRPr="00AA36FB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</w:pPr>
            <w:r w:rsidRPr="00AA36FB">
              <w:t xml:space="preserve">data najlepszego parametru </w:t>
            </w:r>
            <w:r>
              <w:t>FEV</w:t>
            </w:r>
            <w:r w:rsidRPr="00AA36FB">
              <w:t>1</w:t>
            </w:r>
          </w:p>
          <w:p w14:paraId="36A5D0E5" w14:textId="77777777" w:rsidR="00F8047C" w:rsidRPr="00AA36FB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22"/>
            </w:pPr>
            <w:r w:rsidRPr="00AA36FB">
              <w:t xml:space="preserve">wartość najlepszego parametru </w:t>
            </w:r>
            <w:r>
              <w:t>FEV</w:t>
            </w:r>
            <w:r w:rsidRPr="00AA36FB">
              <w:t>1</w:t>
            </w:r>
          </w:p>
          <w:p w14:paraId="124B9F9C" w14:textId="77777777" w:rsidR="00F8047C" w:rsidRPr="00AA36FB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</w:pPr>
            <w:r w:rsidRPr="00AA36FB">
              <w:t xml:space="preserve">wartość najlepszego parametru </w:t>
            </w:r>
            <w:r>
              <w:t>FVC</w:t>
            </w:r>
          </w:p>
          <w:p w14:paraId="7A36E2E8" w14:textId="77777777" w:rsidR="00F8047C" w:rsidRPr="00AA36FB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</w:pPr>
            <w:r w:rsidRPr="00AA36FB">
              <w:t xml:space="preserve">wzrost w momencie zmierzenia najlepszego parametru </w:t>
            </w:r>
            <w:r>
              <w:t>FEV</w:t>
            </w:r>
            <w:r w:rsidRPr="00AA36FB">
              <w:t>1</w:t>
            </w:r>
          </w:p>
          <w:p w14:paraId="1AE70864" w14:textId="77777777" w:rsidR="006D0B98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</w:pPr>
            <w:r w:rsidRPr="00AA36FB">
              <w:t xml:space="preserve">masa ciała w momencie zmierzenia najlepszego parametru </w:t>
            </w:r>
            <w:r>
              <w:t>FEV</w:t>
            </w:r>
            <w:r w:rsidRPr="00AA36FB">
              <w:t>1</w:t>
            </w:r>
          </w:p>
          <w:p w14:paraId="6A8BDEDD" w14:textId="4996AF4C" w:rsidR="00F8047C" w:rsidRPr="00AC3ADE" w:rsidRDefault="006D0B98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  <w:rPr>
                <w:rStyle w:val="Wyrnienieintensywne"/>
                <w:i w:val="0"/>
                <w:iCs w:val="0"/>
                <w:color w:val="auto"/>
              </w:rPr>
            </w:pPr>
            <w:r>
              <w:t>waga i wzrost z dnia badania dla najlepszego FEV1%</w:t>
            </w:r>
            <w:r w:rsidR="00F8047C" w:rsidRPr="00AA36FB">
              <w:tab/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3D1BC" w14:textId="77777777" w:rsidR="00F8047C" w:rsidRDefault="00F8047C" w:rsidP="00F8047C">
            <w:pPr>
              <w:spacing w:line="276" w:lineRule="auto"/>
            </w:pPr>
          </w:p>
          <w:p w14:paraId="12F1A40C" w14:textId="37640DE1" w:rsidR="00F8047C" w:rsidRPr="00AA36FB" w:rsidRDefault="006D0B98" w:rsidP="00F8047C">
            <w:pPr>
              <w:spacing w:line="276" w:lineRule="auto"/>
            </w:pPr>
            <w:r>
              <w:t>należy w pierwszej kolejności określić najlepszy wynik FEV1% w  danym roku a następnie podać w</w:t>
            </w:r>
            <w:r w:rsidR="00F8047C">
              <w:t xml:space="preserve">yniki </w:t>
            </w:r>
            <w:r>
              <w:t xml:space="preserve">FEV1 i FVC </w:t>
            </w:r>
            <w:r w:rsidR="00F8047C">
              <w:t>w litrach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B2F1914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31FD68B8" w14:textId="77777777" w:rsidTr="007F55F6">
        <w:trPr>
          <w:trHeight w:val="115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FC1C0A" w14:textId="77777777" w:rsidR="00F8047C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</w:pPr>
            <w:r>
              <w:t>wartość najlepszego LCI 2,5% normy</w:t>
            </w:r>
          </w:p>
          <w:p w14:paraId="03305E1C" w14:textId="239E6C9E" w:rsidR="00F8047C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</w:pPr>
            <w:r>
              <w:t>rodzaj urządzenia do LCI</w:t>
            </w:r>
          </w:p>
          <w:p w14:paraId="3EC95205" w14:textId="02EAC265" w:rsidR="00F8047C" w:rsidRPr="00394CCB" w:rsidRDefault="00F8047C" w:rsidP="00F8047C">
            <w:pPr>
              <w:pStyle w:val="Akapitzlist"/>
              <w:numPr>
                <w:ilvl w:val="0"/>
                <w:numId w:val="2"/>
              </w:numPr>
              <w:spacing w:line="276" w:lineRule="auto"/>
              <w:ind w:left="447"/>
            </w:pPr>
            <w:r>
              <w:t>data badania LCI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B8C32" w14:textId="77777777" w:rsidR="00F8047C" w:rsidRDefault="00F8047C" w:rsidP="00F8047C">
            <w:pPr>
              <w:spacing w:line="276" w:lineRule="auto"/>
            </w:pPr>
            <w:r>
              <w:t>Ecomedics Exhalyzer D N2-Washout</w:t>
            </w:r>
          </w:p>
          <w:p w14:paraId="491E48E8" w14:textId="77777777" w:rsidR="00F8047C" w:rsidRDefault="00F8047C" w:rsidP="00F8047C">
            <w:pPr>
              <w:spacing w:line="276" w:lineRule="auto"/>
            </w:pPr>
            <w:r>
              <w:t>Ecomedics Exhalyzer SF6 (Tracergas 4 %)</w:t>
            </w:r>
          </w:p>
          <w:p w14:paraId="29DFD81B" w14:textId="77777777" w:rsidR="00F8047C" w:rsidRDefault="00F8047C" w:rsidP="00F8047C">
            <w:pPr>
              <w:spacing w:line="276" w:lineRule="auto"/>
            </w:pPr>
            <w:r>
              <w:t>Innovision Innocor</w:t>
            </w:r>
          </w:p>
          <w:p w14:paraId="0B7245E6" w14:textId="77777777" w:rsidR="00F8047C" w:rsidRDefault="00F8047C" w:rsidP="00F8047C">
            <w:pPr>
              <w:spacing w:line="276" w:lineRule="auto"/>
            </w:pPr>
            <w:r>
              <w:t>NDD Easyone Pro</w:t>
            </w:r>
          </w:p>
          <w:p w14:paraId="4C5C65C1" w14:textId="39F043F9" w:rsidR="00F8047C" w:rsidRDefault="00F8047C" w:rsidP="00F8047C">
            <w:pPr>
              <w:spacing w:line="276" w:lineRule="auto"/>
            </w:pPr>
            <w:r>
              <w:t>Inne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FB87216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42C3416B" w14:textId="2EF50330" w:rsidTr="007F55F6">
        <w:trPr>
          <w:trHeight w:val="601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D2861" w14:textId="3768531C" w:rsidR="00F8047C" w:rsidRPr="00AA36FB" w:rsidRDefault="00F8047C" w:rsidP="00F8047C">
            <w:pPr>
              <w:spacing w:line="276" w:lineRule="auto"/>
              <w:rPr>
                <w:rStyle w:val="Wyrnienieintensywne"/>
              </w:rPr>
            </w:pPr>
            <w:r w:rsidRPr="00AA36FB">
              <w:rPr>
                <w:rStyle w:val="Wyrnienieintensywne"/>
              </w:rPr>
              <w:t>Mikrobiologia</w:t>
            </w:r>
            <w:r>
              <w:rPr>
                <w:rStyle w:val="Wyrnienieintensywne"/>
              </w:rPr>
              <w:t>***</w:t>
            </w:r>
          </w:p>
          <w:p w14:paraId="03D94F48" w14:textId="327DD74B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 xml:space="preserve">Przewlekłe zakażenie </w:t>
            </w:r>
            <w:r w:rsidRPr="00246E5D">
              <w:rPr>
                <w:i/>
                <w:iCs/>
              </w:rPr>
              <w:t>Pseudomonas aeruginosa</w:t>
            </w:r>
            <w:r>
              <w:t xml:space="preserve"> </w:t>
            </w:r>
            <w:r w:rsidRPr="00394CCB">
              <w:t>(&gt;50% dodatnich wynik</w:t>
            </w:r>
            <w:r>
              <w:t>ów posiewów mikrobiologicznych</w:t>
            </w:r>
            <w:r w:rsidRPr="00394CCB">
              <w:t>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70491" w14:textId="369B5454" w:rsidR="00F8047C" w:rsidRPr="00AA36FB" w:rsidRDefault="00F8047C" w:rsidP="00F8047C">
            <w:pPr>
              <w:spacing w:line="276" w:lineRule="auto"/>
            </w:pPr>
            <w:r>
              <w:t>Tak, nie, brak danych, nie wiem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88803B6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059D5719" w14:textId="77777777" w:rsidTr="007F55F6">
        <w:trPr>
          <w:trHeight w:val="601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1FE88" w14:textId="400083E1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  <w:rPr>
                <w:rStyle w:val="Wyrnienieintensywne"/>
              </w:rPr>
            </w:pPr>
            <w:r w:rsidRPr="00394CCB">
              <w:t xml:space="preserve">Przewlekłe zakażenie </w:t>
            </w:r>
            <w:r w:rsidRPr="00246E5D">
              <w:rPr>
                <w:i/>
                <w:iCs/>
              </w:rPr>
              <w:t>Staphylococcus aureus</w:t>
            </w:r>
            <w:r w:rsidRPr="00394CCB">
              <w:t xml:space="preserve"> (&gt;50% dodatnich wynik</w:t>
            </w:r>
            <w:r>
              <w:t>ów posiewów mikrobiologicznych</w:t>
            </w:r>
            <w:r w:rsidRPr="00394CCB">
              <w:t>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E8E6F" w14:textId="1B461996" w:rsidR="00F8047C" w:rsidRPr="00AA36FB" w:rsidRDefault="00F8047C" w:rsidP="00F8047C">
            <w:pPr>
              <w:spacing w:line="276" w:lineRule="auto"/>
            </w:pPr>
            <w:r>
              <w:t>Tak, nie, brak danych, nie wiem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C4B08CD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798055E1" w14:textId="77777777" w:rsidTr="007F55F6">
        <w:trPr>
          <w:trHeight w:val="601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10BF6" w14:textId="18036725" w:rsidR="00F8047C" w:rsidRPr="00394CC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394CCB">
              <w:t xml:space="preserve">Przewlekłe zakażenie </w:t>
            </w:r>
            <w:r w:rsidRPr="00246E5D">
              <w:rPr>
                <w:i/>
                <w:iCs/>
              </w:rPr>
              <w:t>Burkholderia cepacia complex</w:t>
            </w:r>
            <w:r w:rsidRPr="00394CCB">
              <w:t xml:space="preserve"> (&gt;50% dodatnich wynik</w:t>
            </w:r>
            <w:r>
              <w:t>ów posiewów mikrobiologicznych</w:t>
            </w:r>
            <w:r w:rsidRPr="00394CCB">
              <w:t>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4C246" w14:textId="6B50595F" w:rsidR="00F8047C" w:rsidRPr="00AA36FB" w:rsidRDefault="00F8047C" w:rsidP="00F8047C">
            <w:pPr>
              <w:spacing w:line="276" w:lineRule="auto"/>
            </w:pPr>
            <w:r>
              <w:t>Tak, nie, brak danych, nie wiem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ABDAC1B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2800A28D" w14:textId="77777777" w:rsidTr="007F55F6">
        <w:trPr>
          <w:trHeight w:val="31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BD002" w14:textId="6FDD147C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 xml:space="preserve">Zakażenie </w:t>
            </w:r>
            <w:r w:rsidRPr="00246E5D">
              <w:rPr>
                <w:i/>
                <w:iCs/>
              </w:rPr>
              <w:t>Haemophilus influenzae</w:t>
            </w:r>
          </w:p>
          <w:p w14:paraId="2EC0FBF1" w14:textId="7360DAB9" w:rsidR="00F8047C" w:rsidRPr="00AA36FB" w:rsidRDefault="00F8047C" w:rsidP="00F8047C">
            <w:pPr>
              <w:spacing w:line="276" w:lineRule="auto"/>
              <w:ind w:left="87"/>
              <w:rPr>
                <w:rStyle w:val="Wyrnienieintensywne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8E1109" w14:textId="4ED261C3" w:rsidR="00F8047C" w:rsidRPr="00AA36FB" w:rsidRDefault="00F8047C" w:rsidP="00F8047C">
            <w:pPr>
              <w:spacing w:line="276" w:lineRule="auto"/>
            </w:pPr>
            <w:r>
              <w:t>Przynajmniej raz, nie, nie wiem, brak danych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313060DC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52318F5F" w14:textId="77777777" w:rsidTr="007F55F6">
        <w:trPr>
          <w:trHeight w:val="31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1EF88" w14:textId="5B3DE2ED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>Zakażenie prątkami niegruźliczymi</w:t>
            </w:r>
          </w:p>
          <w:p w14:paraId="2CE8DBCC" w14:textId="7446796B" w:rsidR="00F8047C" w:rsidRPr="00AA36FB" w:rsidRDefault="00F8047C" w:rsidP="00F8047C">
            <w:pPr>
              <w:spacing w:line="276" w:lineRule="auto"/>
              <w:ind w:left="87"/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4E06C" w14:textId="757F203A" w:rsidR="00F8047C" w:rsidRPr="00AA36FB" w:rsidRDefault="00F8047C" w:rsidP="00F8047C">
            <w:pPr>
              <w:spacing w:line="276" w:lineRule="auto"/>
            </w:pPr>
            <w:r>
              <w:t>Przynajmniej raz, nie, nie wiem, brak danych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79627BBA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279A01F4" w14:textId="77777777" w:rsidTr="007F55F6">
        <w:trPr>
          <w:trHeight w:val="27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98E3E" w14:textId="24F11B61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lastRenderedPageBreak/>
              <w:t xml:space="preserve">Zakażenie </w:t>
            </w:r>
            <w:r w:rsidRPr="00246E5D">
              <w:rPr>
                <w:i/>
                <w:iCs/>
              </w:rPr>
              <w:t>S</w:t>
            </w:r>
            <w:r w:rsidRPr="00246E5D">
              <w:rPr>
                <w:i/>
                <w:iCs/>
                <w:lang w:val="en-US"/>
              </w:rPr>
              <w:t>tenotrophomonas maltophilia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12AEAD" w14:textId="2E04DBBF" w:rsidR="00F8047C" w:rsidRPr="00AA36FB" w:rsidRDefault="00F8047C" w:rsidP="00F8047C">
            <w:pPr>
              <w:spacing w:line="276" w:lineRule="auto"/>
            </w:pPr>
            <w:r>
              <w:t>Przynajmniej raz, nie, nie wiem, brak danych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65C3E7A1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58EE9A1E" w14:textId="77777777" w:rsidTr="007F55F6">
        <w:trPr>
          <w:trHeight w:val="27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238C7B" w14:textId="242ED80A" w:rsidR="00F8047C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 xml:space="preserve">Zakażenie </w:t>
            </w:r>
            <w:r w:rsidRPr="00246E5D">
              <w:rPr>
                <w:i/>
                <w:iCs/>
              </w:rPr>
              <w:t>Achromobacter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125E0" w14:textId="2381F536" w:rsidR="00F8047C" w:rsidRDefault="00F8047C" w:rsidP="00F8047C">
            <w:pPr>
              <w:spacing w:line="276" w:lineRule="auto"/>
            </w:pPr>
            <w:r>
              <w:t>Przynajmniej raz, nie, nie wiem, brak danych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2AA6B806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4FA22556" w14:textId="77777777" w:rsidTr="007F55F6">
        <w:trPr>
          <w:trHeight w:val="94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E9381" w14:textId="58F53220" w:rsidR="00F8047C" w:rsidRPr="00A02F81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>
              <w:t xml:space="preserve">Zakażenie MRSA (oporny na antybiotyki gronkowiec złocisty </w:t>
            </w:r>
            <w:r w:rsidRPr="00246E5D">
              <w:rPr>
                <w:i/>
                <w:iCs/>
              </w:rPr>
              <w:t>Staphylococcus aureus</w:t>
            </w:r>
            <w:r>
              <w:t>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D78ED" w14:textId="415509E7" w:rsidR="00F8047C" w:rsidRPr="00AA36FB" w:rsidRDefault="00F8047C" w:rsidP="00F8047C">
            <w:pPr>
              <w:spacing w:line="276" w:lineRule="auto"/>
            </w:pPr>
            <w:r>
              <w:t>Przynajmniej raz, nie, nie wiem, brak danych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0C951DBA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66ECCDAB" w14:textId="77777777" w:rsidTr="007F55F6">
        <w:trPr>
          <w:trHeight w:val="94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635CD" w14:textId="475B5569" w:rsidR="00F8047C" w:rsidRPr="000F3FB7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 xml:space="preserve">Łączna liczba dni antybiotykoterapia dożylnej w domu i szpitalu </w:t>
            </w:r>
            <w:r w:rsidRPr="000F3FB7">
              <w:rPr>
                <w:b/>
                <w:bCs/>
                <w:color w:val="0070C0"/>
              </w:rPr>
              <w:t>(obowiązkowe)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AD2A3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01F96E6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2199B60E" w14:textId="77777777" w:rsidTr="007F55F6">
        <w:trPr>
          <w:trHeight w:val="94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7F86C" w14:textId="657F7A18" w:rsidR="00F8047C" w:rsidRPr="000F3FB7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 xml:space="preserve">Liczba dni antybiotykoterapia dożylnej w szpitalu </w:t>
            </w:r>
            <w:r w:rsidRPr="000F3FB7">
              <w:rPr>
                <w:b/>
                <w:bCs/>
                <w:color w:val="0070C0"/>
              </w:rPr>
              <w:t>(obowiązkowe)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23ADA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2F87B29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66EFBF7F" w14:textId="77777777" w:rsidTr="007F55F6">
        <w:trPr>
          <w:trHeight w:val="94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3BECA7" w14:textId="667BD38B" w:rsidR="00F8047C" w:rsidRPr="000F3FB7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  <w:rPr>
                <w:color w:val="0070C0"/>
              </w:rPr>
            </w:pPr>
            <w:r w:rsidRPr="000F3FB7">
              <w:rPr>
                <w:color w:val="0070C0"/>
              </w:rPr>
              <w:t xml:space="preserve">Łączna liczba dni spędzona w szpitalu </w:t>
            </w:r>
            <w:r w:rsidRPr="000F3FB7">
              <w:rPr>
                <w:b/>
                <w:bCs/>
                <w:color w:val="0070C0"/>
              </w:rPr>
              <w:t>(obowiązkowe)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2B621" w14:textId="77777777" w:rsidR="00F8047C" w:rsidRDefault="00F8047C" w:rsidP="00F8047C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E420CBF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2351EA1D" w14:textId="77777777" w:rsidTr="007F55F6">
        <w:trPr>
          <w:trHeight w:val="94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1E96AC" w14:textId="3D9932F7" w:rsidR="00F8047C" w:rsidRPr="00AA36FB" w:rsidRDefault="007F55F6" w:rsidP="00F8047C">
            <w:pPr>
              <w:spacing w:line="276" w:lineRule="auto"/>
              <w:rPr>
                <w:rStyle w:val="Wyrnienieintensywne"/>
              </w:rPr>
            </w:pPr>
            <w:r>
              <w:rPr>
                <w:rStyle w:val="Wyrnienieintensywne"/>
              </w:rPr>
              <w:t>P</w:t>
            </w:r>
            <w:r w:rsidR="00F8047C" w:rsidRPr="00AA36FB">
              <w:rPr>
                <w:rStyle w:val="Wyrnienieintensywne"/>
              </w:rPr>
              <w:t>owikłania</w:t>
            </w:r>
            <w:r w:rsidR="00F8047C">
              <w:rPr>
                <w:rStyle w:val="Wyrnienieintensywne"/>
              </w:rPr>
              <w:t>***</w:t>
            </w:r>
          </w:p>
          <w:p w14:paraId="4FD33A7B" w14:textId="4F871628" w:rsidR="00F8047C" w:rsidRPr="00BD32F2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  <w:rPr>
                <w:lang w:val="en-US"/>
              </w:rPr>
            </w:pPr>
            <w:r w:rsidRPr="00AA36FB">
              <w:t>alergiczna aspergilloza oskrzelowo - płucna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753B4" w14:textId="3A597068" w:rsidR="00F8047C" w:rsidRPr="00AA36FB" w:rsidRDefault="00F8047C" w:rsidP="00F8047C">
            <w:pPr>
              <w:spacing w:line="276" w:lineRule="auto"/>
            </w:pPr>
            <w:r>
              <w:t>Nie, brak danych, nie wiem, tak obecnie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7DD3041E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19B71A0D" w14:textId="77777777" w:rsidTr="007F55F6">
        <w:trPr>
          <w:trHeight w:val="94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3F083" w14:textId="4338F545" w:rsidR="00F8047C" w:rsidRPr="00246E5D" w:rsidRDefault="00F8047C" w:rsidP="00F8047C">
            <w:pPr>
              <w:pStyle w:val="Akapitzlist"/>
              <w:numPr>
                <w:ilvl w:val="0"/>
                <w:numId w:val="5"/>
              </w:numPr>
              <w:ind w:left="447"/>
              <w:rPr>
                <w:rStyle w:val="Wyrnienieintensywne"/>
                <w:i w:val="0"/>
                <w:iCs w:val="0"/>
              </w:rPr>
            </w:pPr>
            <w:r w:rsidRPr="00246E5D">
              <w:rPr>
                <w:rStyle w:val="Wyrnienieintensywne"/>
                <w:i w:val="0"/>
                <w:iCs w:val="0"/>
                <w:color w:val="auto"/>
              </w:rPr>
              <w:t xml:space="preserve">DIOS </w:t>
            </w:r>
            <w:r>
              <w:rPr>
                <w:rStyle w:val="Wyrnienieintensywne"/>
                <w:i w:val="0"/>
                <w:iCs w:val="0"/>
                <w:color w:val="auto"/>
              </w:rPr>
              <w:t>(zespół niedrożności końcowego odcinka jelita)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BE8272" w14:textId="50247799" w:rsidR="00F8047C" w:rsidRDefault="00F8047C" w:rsidP="00F8047C">
            <w:pPr>
              <w:spacing w:line="276" w:lineRule="auto"/>
            </w:pPr>
            <w:r>
              <w:t>Tak, nie, brak danych, nie wiem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89F1360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3A07157F" w14:textId="77777777" w:rsidTr="007F55F6">
        <w:trPr>
          <w:trHeight w:val="94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83869" w14:textId="0234E6CA" w:rsidR="00F8047C" w:rsidRPr="00246E5D" w:rsidRDefault="00F8047C" w:rsidP="00F8047C">
            <w:pPr>
              <w:pStyle w:val="Akapitzlist"/>
              <w:numPr>
                <w:ilvl w:val="0"/>
                <w:numId w:val="5"/>
              </w:numPr>
              <w:ind w:left="447"/>
              <w:rPr>
                <w:rStyle w:val="Wyrnienieintensywne"/>
                <w:i w:val="0"/>
                <w:iCs w:val="0"/>
                <w:color w:val="auto"/>
              </w:rPr>
            </w:pPr>
            <w:r>
              <w:rPr>
                <w:rStyle w:val="Wyrnienieintensywne"/>
                <w:i w:val="0"/>
                <w:iCs w:val="0"/>
                <w:color w:val="auto"/>
              </w:rPr>
              <w:t>Zespół utraty soli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8E8A9" w14:textId="220D0DF6" w:rsidR="00F8047C" w:rsidRDefault="00F8047C" w:rsidP="00F8047C">
            <w:pPr>
              <w:spacing w:line="276" w:lineRule="auto"/>
            </w:pPr>
            <w:r>
              <w:t>Tak, nie, brak danych, nie wiem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0D29766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478B0A3C" w14:textId="2E828C42" w:rsidTr="007F55F6">
        <w:trPr>
          <w:trHeight w:val="608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B89077" w14:textId="56A80DE2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AA36FB">
              <w:t>cukrzyca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1C3143" w14:textId="77777777" w:rsidR="00F8047C" w:rsidRDefault="00F8047C" w:rsidP="00F8047C">
            <w:pPr>
              <w:spacing w:line="276" w:lineRule="auto"/>
            </w:pPr>
            <w:r>
              <w:t>Jeśli tak, to jak:</w:t>
            </w:r>
          </w:p>
          <w:p w14:paraId="16106EE4" w14:textId="0F7AE2FE" w:rsidR="00F8047C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>
              <w:t>tylko dietą</w:t>
            </w:r>
          </w:p>
          <w:p w14:paraId="7862ECA8" w14:textId="469F2461" w:rsidR="00F8047C" w:rsidRDefault="00F8047C" w:rsidP="00F8047C">
            <w:pPr>
              <w:pStyle w:val="Akapitzlist"/>
              <w:numPr>
                <w:ilvl w:val="0"/>
                <w:numId w:val="9"/>
              </w:numPr>
            </w:pPr>
            <w:r>
              <w:t>insuliną</w:t>
            </w:r>
          </w:p>
          <w:p w14:paraId="62437760" w14:textId="115EB2AF" w:rsidR="00F8047C" w:rsidRDefault="00F8047C" w:rsidP="00F8047C">
            <w:pPr>
              <w:pStyle w:val="Akapitzlist"/>
              <w:numPr>
                <w:ilvl w:val="0"/>
                <w:numId w:val="9"/>
              </w:numPr>
            </w:pPr>
            <w:r>
              <w:t>lekami doustnymi</w:t>
            </w:r>
          </w:p>
          <w:p w14:paraId="78F9A788" w14:textId="5DB13BC8" w:rsidR="00F8047C" w:rsidRPr="003E492D" w:rsidRDefault="00F8047C" w:rsidP="00F8047C">
            <w:pPr>
              <w:pStyle w:val="Akapitzlist"/>
              <w:numPr>
                <w:ilvl w:val="0"/>
                <w:numId w:val="9"/>
              </w:numPr>
            </w:pPr>
            <w:r>
              <w:t>inne</w:t>
            </w:r>
          </w:p>
          <w:p w14:paraId="14D790BB" w14:textId="77731C45" w:rsidR="00F8047C" w:rsidRPr="003E492D" w:rsidRDefault="00F8047C" w:rsidP="00F8047C"/>
        </w:tc>
        <w:tc>
          <w:tcPr>
            <w:tcW w:w="2446" w:type="dxa"/>
            <w:tcBorders>
              <w:bottom w:val="single" w:sz="4" w:space="0" w:color="auto"/>
            </w:tcBorders>
          </w:tcPr>
          <w:p w14:paraId="614B9D1C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0C960A20" w14:textId="77777777" w:rsidTr="007F55F6">
        <w:trPr>
          <w:trHeight w:val="813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75D42" w14:textId="3B15C067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AA36FB">
              <w:t xml:space="preserve">odma opłucnowa </w:t>
            </w:r>
            <w:r w:rsidR="00EE7BCF">
              <w:t>w danym roku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17A60" w14:textId="09268775" w:rsidR="00F8047C" w:rsidRPr="00AA36FB" w:rsidRDefault="00F8047C" w:rsidP="00F8047C">
            <w:pPr>
              <w:spacing w:line="276" w:lineRule="auto"/>
            </w:pPr>
            <w:r>
              <w:t>Nie, tak: wymagała operacji lub tylko obserwacji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3280A711" w14:textId="77777777" w:rsidR="00F8047C" w:rsidRPr="00AA36FB" w:rsidRDefault="00F8047C" w:rsidP="00F8047C">
            <w:pPr>
              <w:spacing w:line="276" w:lineRule="auto"/>
            </w:pPr>
          </w:p>
        </w:tc>
      </w:tr>
      <w:tr w:rsidR="00F8047C" w:rsidRPr="00AA36FB" w14:paraId="642E8572" w14:textId="77777777" w:rsidTr="007F55F6">
        <w:trPr>
          <w:trHeight w:val="708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70435" w14:textId="0FDF5F45" w:rsidR="00F8047C" w:rsidRPr="00AA36FB" w:rsidRDefault="00F8047C" w:rsidP="00F8047C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AA36FB">
              <w:t>chorob</w:t>
            </w:r>
            <w:r>
              <w:t>a</w:t>
            </w:r>
            <w:r w:rsidRPr="00AA36FB">
              <w:t xml:space="preserve"> wątroby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933A2" w14:textId="099BBFC2" w:rsidR="00F8047C" w:rsidRPr="00AA36FB" w:rsidRDefault="00F8047C" w:rsidP="00F8047C">
            <w:pPr>
              <w:spacing w:line="276" w:lineRule="auto"/>
            </w:pPr>
            <w:r>
              <w:t>Zmiany w USG, nieprawidłowe wyniki enzymów wątrobowych, nadciśnienie wrotne, żyłki przełyku, hipersplenizm, marskość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647E812D" w14:textId="77777777" w:rsidR="00F8047C" w:rsidRPr="00AA36FB" w:rsidRDefault="00F8047C" w:rsidP="00F8047C">
            <w:pPr>
              <w:spacing w:line="276" w:lineRule="auto"/>
            </w:pPr>
          </w:p>
        </w:tc>
      </w:tr>
      <w:tr w:rsidR="00EE7BCF" w:rsidRPr="00AA36FB" w14:paraId="44DB0B81" w14:textId="77777777" w:rsidTr="007F55F6">
        <w:trPr>
          <w:trHeight w:val="1095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C6923" w14:textId="27BD9128" w:rsidR="00EE7BCF" w:rsidRPr="00AA36FB" w:rsidRDefault="00EE7BCF" w:rsidP="00EE7BCF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AA36FB">
              <w:t xml:space="preserve">krwioplucie 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3021EE" w14:textId="03439283" w:rsidR="00EE7BCF" w:rsidRDefault="00EE7BCF" w:rsidP="00EE7BCF">
            <w:pPr>
              <w:spacing w:line="276" w:lineRule="auto"/>
            </w:pPr>
            <w:r>
              <w:t>Nigdy, nie wiem, brak danych, przynajmniej raz w ciągu danego roku</w:t>
            </w:r>
            <w:r w:rsidR="006D0B98">
              <w:t xml:space="preserve">, krwioplucie niewielkie, </w:t>
            </w:r>
            <w:r w:rsidR="006D0B98">
              <w:lastRenderedPageBreak/>
              <w:t xml:space="preserve">średnie, krwioplucie obfite </w:t>
            </w:r>
            <w:r w:rsidR="006D0B98" w:rsidRPr="00AA36FB">
              <w:t>powyżej 2</w:t>
            </w:r>
            <w:r w:rsidR="006D0B98">
              <w:t>4</w:t>
            </w:r>
            <w:r w:rsidR="006D0B98" w:rsidRPr="00AA36FB">
              <w:t>0 ml</w:t>
            </w:r>
          </w:p>
          <w:p w14:paraId="2A1A5B87" w14:textId="77777777" w:rsidR="00EE7BCF" w:rsidRPr="00AA36FB" w:rsidRDefault="00EE7BCF" w:rsidP="00EE7BCF">
            <w:pPr>
              <w:spacing w:line="276" w:lineRule="auto"/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0360E9A" w14:textId="77777777" w:rsidR="00EE7BCF" w:rsidRPr="00AA36FB" w:rsidRDefault="00EE7BCF" w:rsidP="00EE7BCF">
            <w:pPr>
              <w:spacing w:line="276" w:lineRule="auto"/>
            </w:pPr>
          </w:p>
        </w:tc>
      </w:tr>
      <w:tr w:rsidR="00EE7BCF" w:rsidRPr="00AA36FB" w14:paraId="7C3B3302" w14:textId="77777777" w:rsidTr="007F55F6">
        <w:trPr>
          <w:trHeight w:val="850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A8FD74" w14:textId="35E08216" w:rsidR="00EE7BCF" w:rsidRPr="00AA36FB" w:rsidRDefault="00EE7BCF" w:rsidP="00EE7BCF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AA36FB">
              <w:t>elastaza</w:t>
            </w:r>
            <w:r w:rsidR="007F55F6">
              <w:t>-1</w:t>
            </w:r>
            <w:r w:rsidRPr="00AA36FB">
              <w:t xml:space="preserve"> w kale</w:t>
            </w:r>
            <w:r>
              <w:t xml:space="preserve"> w danym roku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1006CA" w14:textId="79FBC91E" w:rsidR="00EE7BCF" w:rsidRPr="00AA36FB" w:rsidRDefault="00EE7BCF" w:rsidP="00EE7BCF">
            <w:pPr>
              <w:spacing w:line="276" w:lineRule="auto"/>
            </w:pPr>
            <w:r>
              <w:t xml:space="preserve">Nie, nie wiem, brak danych, Tak – proszę podać wynik 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5EE116F9" w14:textId="77777777" w:rsidR="00EE7BCF" w:rsidRPr="00AA36FB" w:rsidRDefault="00EE7BCF" w:rsidP="00EE7BCF">
            <w:pPr>
              <w:spacing w:line="276" w:lineRule="auto"/>
            </w:pPr>
          </w:p>
        </w:tc>
      </w:tr>
      <w:tr w:rsidR="00EE7BCF" w:rsidRPr="00AA36FB" w14:paraId="3D5440F4" w14:textId="77777777" w:rsidTr="007F55F6">
        <w:trPr>
          <w:trHeight w:val="848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38CAD8" w14:textId="69A6F66B" w:rsidR="00EE7BCF" w:rsidRPr="00AA36FB" w:rsidRDefault="00EE7BCF" w:rsidP="00EE7BCF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AA36FB">
              <w:t>wydalanie tłuszczu w kale</w:t>
            </w:r>
            <w:r>
              <w:t xml:space="preserve"> w danym roku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AC4AD" w14:textId="076A5A77" w:rsidR="00EE7BCF" w:rsidRPr="00AA36FB" w:rsidRDefault="00EE7BCF" w:rsidP="00EE7BCF">
            <w:pPr>
              <w:spacing w:line="276" w:lineRule="auto"/>
            </w:pPr>
            <w:r>
              <w:t xml:space="preserve">Nie, nie wiem, brak danych, Tak – proszę podać wynik 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2DE8215A" w14:textId="77777777" w:rsidR="00EE7BCF" w:rsidRPr="00AA36FB" w:rsidRDefault="00EE7BCF" w:rsidP="00EE7BCF">
            <w:pPr>
              <w:spacing w:line="276" w:lineRule="auto"/>
            </w:pPr>
          </w:p>
        </w:tc>
      </w:tr>
      <w:tr w:rsidR="00EE7BCF" w:rsidRPr="00AA36FB" w14:paraId="318357AC" w14:textId="77777777" w:rsidTr="007F55F6">
        <w:trPr>
          <w:trHeight w:val="906"/>
        </w:trPr>
        <w:tc>
          <w:tcPr>
            <w:tcW w:w="3937" w:type="dxa"/>
            <w:shd w:val="clear" w:color="auto" w:fill="D9D9D9" w:themeFill="background1" w:themeFillShade="D9"/>
          </w:tcPr>
          <w:p w14:paraId="7ED3161C" w14:textId="16C722D3" w:rsidR="00EE7BCF" w:rsidRPr="00AA36FB" w:rsidRDefault="00EE7BCF" w:rsidP="00EE7BCF">
            <w:pPr>
              <w:pStyle w:val="Akapitzlist"/>
              <w:numPr>
                <w:ilvl w:val="0"/>
                <w:numId w:val="5"/>
              </w:numPr>
              <w:spacing w:line="276" w:lineRule="auto"/>
              <w:ind w:left="447"/>
            </w:pPr>
            <w:r w:rsidRPr="00AA36FB">
              <w:t>wystąpienie nowotworu złośliwego</w:t>
            </w:r>
          </w:p>
        </w:tc>
        <w:tc>
          <w:tcPr>
            <w:tcW w:w="2679" w:type="dxa"/>
            <w:shd w:val="clear" w:color="auto" w:fill="D9D9D9" w:themeFill="background1" w:themeFillShade="D9"/>
          </w:tcPr>
          <w:p w14:paraId="03043A32" w14:textId="0E24E454" w:rsidR="00EE7BCF" w:rsidRPr="00AA36FB" w:rsidRDefault="00EE7BCF" w:rsidP="00EE7BCF">
            <w:pPr>
              <w:spacing w:line="276" w:lineRule="auto"/>
            </w:pPr>
            <w:r>
              <w:t>Podać jakiego narządu dotyczy</w:t>
            </w:r>
          </w:p>
        </w:tc>
        <w:tc>
          <w:tcPr>
            <w:tcW w:w="2446" w:type="dxa"/>
          </w:tcPr>
          <w:p w14:paraId="543933C1" w14:textId="77777777" w:rsidR="00EE7BCF" w:rsidRPr="00AA36FB" w:rsidRDefault="00EE7BCF" w:rsidP="00EE7BCF">
            <w:pPr>
              <w:spacing w:line="276" w:lineRule="auto"/>
            </w:pPr>
          </w:p>
        </w:tc>
      </w:tr>
      <w:tr w:rsidR="00EE7BCF" w:rsidRPr="00AA36FB" w14:paraId="7443E06E" w14:textId="77777777" w:rsidTr="006D0B98">
        <w:trPr>
          <w:trHeight w:val="1486"/>
        </w:trPr>
        <w:tc>
          <w:tcPr>
            <w:tcW w:w="3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53655" w14:textId="41BE9FF0" w:rsidR="00EE7BCF" w:rsidRDefault="00EE7BCF" w:rsidP="007F55F6">
            <w:pPr>
              <w:pStyle w:val="Akapitzlist"/>
              <w:spacing w:line="276" w:lineRule="auto"/>
              <w:ind w:left="22"/>
              <w:rPr>
                <w:rStyle w:val="Wyrnienieintensywne"/>
              </w:rPr>
            </w:pPr>
            <w:r>
              <w:rPr>
                <w:rStyle w:val="Wyrnienieintensywne"/>
              </w:rPr>
              <w:t>Transplantacja</w:t>
            </w:r>
            <w:r w:rsidR="007F55F6">
              <w:rPr>
                <w:rStyle w:val="Wyrnienieintensywne"/>
              </w:rPr>
              <w:t>***</w:t>
            </w:r>
          </w:p>
          <w:p w14:paraId="2D356221" w14:textId="71C5E80C" w:rsidR="00EE7BCF" w:rsidRPr="000F3FB7" w:rsidRDefault="00EE7BCF" w:rsidP="00EE7BCF">
            <w:pPr>
              <w:pStyle w:val="Akapitzlist"/>
              <w:numPr>
                <w:ilvl w:val="0"/>
                <w:numId w:val="5"/>
              </w:numPr>
            </w:pPr>
            <w:r>
              <w:t>przeszczepienie wątroby, płuc, serca, nerek, innego narządu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24648" w14:textId="2F0212EC" w:rsidR="00EE7BCF" w:rsidRDefault="00EE7BCF" w:rsidP="00EE7BCF">
            <w:pPr>
              <w:spacing w:line="276" w:lineRule="auto"/>
            </w:pPr>
            <w:r>
              <w:t>Podać datę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164F1E23" w14:textId="77777777" w:rsidR="00EE7BCF" w:rsidRPr="00AA36FB" w:rsidRDefault="00EE7BCF" w:rsidP="00EE7BCF">
            <w:pPr>
              <w:spacing w:line="276" w:lineRule="auto"/>
            </w:pPr>
          </w:p>
        </w:tc>
      </w:tr>
    </w:tbl>
    <w:p w14:paraId="0F69E43B" w14:textId="14CD61F1" w:rsidR="00EB3A92" w:rsidRDefault="00680E09" w:rsidP="00470E95">
      <w:pPr>
        <w:pStyle w:val="Akapitzlist"/>
        <w:spacing w:line="276" w:lineRule="auto"/>
      </w:pPr>
      <w:r>
        <w:t xml:space="preserve">* </w:t>
      </w:r>
      <w:r w:rsidR="00BD32F2">
        <w:t xml:space="preserve">Dane te nie są przekazywane do rejestru, a jedynie służą do identyfikacji pacjenta i uniemożliwieniu zdublowania danych </w:t>
      </w:r>
    </w:p>
    <w:p w14:paraId="4F808E64" w14:textId="23E4DD7B" w:rsidR="00BD32F2" w:rsidRDefault="00BD32F2" w:rsidP="00470E95">
      <w:pPr>
        <w:pStyle w:val="Akapitzlist"/>
        <w:spacing w:line="276" w:lineRule="auto"/>
      </w:pPr>
      <w:r>
        <w:t>**</w:t>
      </w:r>
      <w:r w:rsidR="00680E09">
        <w:t xml:space="preserve"> Dane wprowadzane do rejestru 1-krotnie</w:t>
      </w:r>
    </w:p>
    <w:p w14:paraId="1E118995" w14:textId="098CDB42" w:rsidR="00470E95" w:rsidRDefault="00470E95" w:rsidP="00470E95">
      <w:pPr>
        <w:pStyle w:val="Akapitzlist"/>
        <w:spacing w:line="276" w:lineRule="auto"/>
      </w:pPr>
      <w:r>
        <w:t>*** Dane przekazywane co rok, pytania dotyczą leczenia w danym roku, który jest aktualnie sprawozdawany. Na przykład w 2021 roku, dane sprawozdawane są za rok 2020 i tego roku dotyczą dane.</w:t>
      </w:r>
    </w:p>
    <w:sectPr w:rsidR="00470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03A6" w14:textId="77777777" w:rsidR="005E0562" w:rsidRDefault="005E0562" w:rsidP="004F7CB7">
      <w:pPr>
        <w:spacing w:after="0" w:line="240" w:lineRule="auto"/>
      </w:pPr>
      <w:r>
        <w:separator/>
      </w:r>
    </w:p>
  </w:endnote>
  <w:endnote w:type="continuationSeparator" w:id="0">
    <w:p w14:paraId="1F61E8C0" w14:textId="77777777" w:rsidR="005E0562" w:rsidRDefault="005E0562" w:rsidP="004F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29BF" w14:textId="77777777" w:rsidR="00B14A90" w:rsidRDefault="00B14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0653" w14:textId="0BE96688" w:rsidR="00246E5D" w:rsidRDefault="00246E5D">
    <w:pPr>
      <w:pStyle w:val="Stopka"/>
    </w:pPr>
    <w:r>
      <w:t xml:space="preserve">Europejski Rejestr Mukowiscydozy wersja </w:t>
    </w:r>
    <w:r w:rsidR="00B14A90">
      <w:t>22.</w:t>
    </w:r>
    <w:r>
      <w:t>03.2021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9AF4" w14:textId="77777777" w:rsidR="00B14A90" w:rsidRDefault="00B14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41B8" w14:textId="77777777" w:rsidR="005E0562" w:rsidRDefault="005E0562" w:rsidP="004F7CB7">
      <w:pPr>
        <w:spacing w:after="0" w:line="240" w:lineRule="auto"/>
      </w:pPr>
      <w:r>
        <w:separator/>
      </w:r>
    </w:p>
  </w:footnote>
  <w:footnote w:type="continuationSeparator" w:id="0">
    <w:p w14:paraId="7D1364EF" w14:textId="77777777" w:rsidR="005E0562" w:rsidRDefault="005E0562" w:rsidP="004F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4541" w14:textId="77777777" w:rsidR="00B14A90" w:rsidRDefault="00B14A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56E6" w14:textId="77777777" w:rsidR="00B14A90" w:rsidRDefault="00B14A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AF02" w14:textId="77777777" w:rsidR="00B14A90" w:rsidRDefault="00B14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27"/>
    <w:multiLevelType w:val="hybridMultilevel"/>
    <w:tmpl w:val="85DC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01A2"/>
    <w:multiLevelType w:val="hybridMultilevel"/>
    <w:tmpl w:val="09C4EBC2"/>
    <w:lvl w:ilvl="0" w:tplc="7592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873"/>
    <w:multiLevelType w:val="hybridMultilevel"/>
    <w:tmpl w:val="9566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0AE9"/>
    <w:multiLevelType w:val="hybridMultilevel"/>
    <w:tmpl w:val="8244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E70"/>
    <w:multiLevelType w:val="hybridMultilevel"/>
    <w:tmpl w:val="24A8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37B9"/>
    <w:multiLevelType w:val="hybridMultilevel"/>
    <w:tmpl w:val="1902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284F"/>
    <w:multiLevelType w:val="hybridMultilevel"/>
    <w:tmpl w:val="1E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60681"/>
    <w:multiLevelType w:val="hybridMultilevel"/>
    <w:tmpl w:val="5F28DE3A"/>
    <w:lvl w:ilvl="0" w:tplc="7592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B39B1"/>
    <w:multiLevelType w:val="hybridMultilevel"/>
    <w:tmpl w:val="39389D0C"/>
    <w:lvl w:ilvl="0" w:tplc="7592C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212FE"/>
    <w:multiLevelType w:val="hybridMultilevel"/>
    <w:tmpl w:val="94B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FB"/>
    <w:rsid w:val="000F3FB7"/>
    <w:rsid w:val="0021231C"/>
    <w:rsid w:val="00246E5D"/>
    <w:rsid w:val="00254A60"/>
    <w:rsid w:val="0031502C"/>
    <w:rsid w:val="00354685"/>
    <w:rsid w:val="00394CCB"/>
    <w:rsid w:val="003E492D"/>
    <w:rsid w:val="00470E95"/>
    <w:rsid w:val="004F7CB7"/>
    <w:rsid w:val="00521C22"/>
    <w:rsid w:val="005E0562"/>
    <w:rsid w:val="00680E09"/>
    <w:rsid w:val="006A6C36"/>
    <w:rsid w:val="006D0B98"/>
    <w:rsid w:val="007E5B24"/>
    <w:rsid w:val="007F55F6"/>
    <w:rsid w:val="008548C7"/>
    <w:rsid w:val="00975051"/>
    <w:rsid w:val="00A02F81"/>
    <w:rsid w:val="00AA36FB"/>
    <w:rsid w:val="00AC3ADE"/>
    <w:rsid w:val="00B14A90"/>
    <w:rsid w:val="00B55A7F"/>
    <w:rsid w:val="00BD32F2"/>
    <w:rsid w:val="00DA4982"/>
    <w:rsid w:val="00DA797F"/>
    <w:rsid w:val="00EB3A92"/>
    <w:rsid w:val="00EE7BCF"/>
    <w:rsid w:val="00F8047C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0485"/>
  <w15:chartTrackingRefBased/>
  <w15:docId w15:val="{797F1E35-0713-4A00-A294-94595F7D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A36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7F55F6"/>
    <w:rPr>
      <w:i/>
      <w:iCs/>
      <w:color w:val="C00000"/>
    </w:rPr>
  </w:style>
  <w:style w:type="paragraph" w:styleId="Akapitzlist">
    <w:name w:val="List Paragraph"/>
    <w:basedOn w:val="Normalny"/>
    <w:next w:val="Normalny"/>
    <w:uiPriority w:val="34"/>
    <w:qFormat/>
    <w:rsid w:val="003546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CB7"/>
  </w:style>
  <w:style w:type="paragraph" w:styleId="Stopka">
    <w:name w:val="footer"/>
    <w:basedOn w:val="Normalny"/>
    <w:link w:val="StopkaZnak"/>
    <w:uiPriority w:val="99"/>
    <w:unhideWhenUsed/>
    <w:rsid w:val="004F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PC-Luke</dc:creator>
  <cp:keywords/>
  <dc:description/>
  <cp:lastModifiedBy>PC-Luke</cp:lastModifiedBy>
  <cp:revision>18</cp:revision>
  <dcterms:created xsi:type="dcterms:W3CDTF">2021-03-21T12:30:00Z</dcterms:created>
  <dcterms:modified xsi:type="dcterms:W3CDTF">2021-03-25T16:16:00Z</dcterms:modified>
</cp:coreProperties>
</file>